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БелТА</w:t>
      </w:r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proofErr w:type="gramStart"/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  <w:proofErr w:type="gramEnd"/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lastRenderedPageBreak/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 должно быть формализма и разгильдяйства</w:t>
      </w:r>
      <w:proofErr w:type="gramStart"/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</w:t>
      </w:r>
      <w:proofErr w:type="gramEnd"/>
      <w:r w:rsidR="00132EC5" w:rsidRPr="00E93590">
        <w:rPr>
          <w:rFonts w:cs="Times New Roman"/>
          <w:b/>
          <w:bCs/>
          <w:i/>
          <w:sz w:val="30"/>
          <w:szCs w:val="30"/>
        </w:rPr>
        <w:t>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 xml:space="preserve">дальнейшая модернизация и техническое переоснащение производств с внедрением современных </w:t>
      </w:r>
      <w:proofErr w:type="spellStart"/>
      <w:r w:rsidR="00EA1518" w:rsidRPr="00E93590">
        <w:rPr>
          <w:i/>
          <w:szCs w:val="28"/>
        </w:rPr>
        <w:t>ресурсо</w:t>
      </w:r>
      <w:proofErr w:type="spellEnd"/>
      <w:r w:rsidR="00EA1518" w:rsidRPr="00E93590">
        <w:rPr>
          <w:i/>
          <w:szCs w:val="28"/>
        </w:rPr>
        <w:t>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lastRenderedPageBreak/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lastRenderedPageBreak/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lastRenderedPageBreak/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Первым Государственный знак качества в республике получила продукция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БелАЗа</w:t>
      </w:r>
      <w:proofErr w:type="spellEnd"/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</w:t>
      </w:r>
      <w:proofErr w:type="spellEnd"/>
      <w:r w:rsidRPr="00433100">
        <w:rPr>
          <w:rFonts w:cs="Times New Roman"/>
          <w:bCs/>
          <w:iCs/>
          <w:sz w:val="30"/>
          <w:szCs w:val="30"/>
        </w:rPr>
        <w:t xml:space="preserve">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lastRenderedPageBreak/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proofErr w:type="spellStart"/>
      <w:r w:rsidRPr="008D5C3E">
        <w:rPr>
          <w:rFonts w:cs="Times New Roman"/>
          <w:i/>
          <w:sz w:val="30"/>
          <w:szCs w:val="30"/>
          <w:shd w:val="clear" w:color="auto" w:fill="FFFFFF"/>
        </w:rPr>
        <w:t>БЕЛАЗы</w:t>
      </w:r>
      <w:proofErr w:type="spellEnd"/>
      <w:r w:rsidRPr="008D5C3E">
        <w:rPr>
          <w:rFonts w:cs="Times New Roman"/>
          <w:i/>
          <w:sz w:val="30"/>
          <w:szCs w:val="30"/>
          <w:shd w:val="clear" w:color="auto" w:fill="FFFFFF"/>
        </w:rPr>
        <w:t>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lastRenderedPageBreak/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</w:t>
      </w:r>
      <w:proofErr w:type="gramStart"/>
      <w:r w:rsidRPr="00433100">
        <w:rPr>
          <w:rFonts w:eastAsia="Calibri" w:cs="Times New Roman"/>
          <w:sz w:val="30"/>
          <w:szCs w:val="30"/>
        </w:rPr>
        <w:t xml:space="preserve">Это т.н. ”территория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  <w:proofErr w:type="gramEnd"/>
    </w:p>
    <w:p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</w:t>
      </w:r>
      <w:proofErr w:type="spellStart"/>
      <w:r>
        <w:rPr>
          <w:rFonts w:eastAsia="Calibri" w:cs="Times New Roman"/>
          <w:i/>
          <w:szCs w:val="28"/>
        </w:rPr>
        <w:t>Белстата</w:t>
      </w:r>
      <w:proofErr w:type="spellEnd"/>
      <w:r>
        <w:rPr>
          <w:rFonts w:eastAsia="Calibri" w:cs="Times New Roman"/>
          <w:i/>
          <w:szCs w:val="28"/>
        </w:rPr>
        <w:t xml:space="preserve">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lastRenderedPageBreak/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89" w:rsidRDefault="00C27C89" w:rsidP="004B7F14">
      <w:pPr>
        <w:spacing w:after="0" w:line="240" w:lineRule="auto"/>
      </w:pPr>
      <w:r>
        <w:separator/>
      </w:r>
    </w:p>
  </w:endnote>
  <w:endnote w:type="continuationSeparator" w:id="0">
    <w:p w:rsidR="00C27C89" w:rsidRDefault="00C27C89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89" w:rsidRDefault="00C27C89" w:rsidP="004B7F14">
      <w:pPr>
        <w:spacing w:after="0" w:line="240" w:lineRule="auto"/>
      </w:pPr>
      <w:r>
        <w:separator/>
      </w:r>
    </w:p>
  </w:footnote>
  <w:footnote w:type="continuationSeparator" w:id="0">
    <w:p w:rsidR="00C27C89" w:rsidRDefault="00C27C89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726668"/>
      <w:docPartObj>
        <w:docPartGallery w:val="Page Numbers (Top of Page)"/>
        <w:docPartUnique/>
      </w:docPartObj>
    </w:sdtPr>
    <w:sdtEndPr/>
    <w:sdtContent>
      <w:p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0D9">
          <w:rPr>
            <w:noProof/>
          </w:rPr>
          <w:t>2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8"/>
    <w:rsid w:val="000023DC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0D9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27C89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67FBE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DB40-01FE-497D-B449-EE3F8C1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Короткий Владимир Викторович</cp:lastModifiedBy>
  <cp:revision>2</cp:revision>
  <cp:lastPrinted>2024-01-08T12:09:00Z</cp:lastPrinted>
  <dcterms:created xsi:type="dcterms:W3CDTF">2024-01-17T12:21:00Z</dcterms:created>
  <dcterms:modified xsi:type="dcterms:W3CDTF">2024-01-17T12:21:00Z</dcterms:modified>
</cp:coreProperties>
</file>