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60" w:rsidRPr="00646FFB" w:rsidRDefault="00646FFB">
      <w:pPr>
        <w:spacing w:after="60"/>
        <w:jc w:val="both"/>
        <w:rPr>
          <w:lang w:val="ru-RU"/>
        </w:rPr>
      </w:pPr>
      <w:bookmarkStart w:id="0" w:name="_GoBack"/>
      <w:bookmarkEnd w:id="0"/>
      <w:r w:rsidRPr="00646FFB">
        <w:rPr>
          <w:lang w:val="ru-RU"/>
        </w:rPr>
        <w:t>МАТЕРИАЛ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lang w:val="ru-RU"/>
        </w:rPr>
        <w:t>для членов информационно-пропагандистских групп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lang w:val="ru-RU"/>
        </w:rPr>
        <w:t>(июнь 2024</w:t>
      </w:r>
      <w:r>
        <w:t> </w:t>
      </w:r>
      <w:r w:rsidRPr="00646FFB">
        <w:rPr>
          <w:lang w:val="ru-RU"/>
        </w:rPr>
        <w:t>г.)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Официальный вариант</w:t>
      </w:r>
    </w:p>
    <w:p w:rsidR="00E85560" w:rsidRPr="00646FFB" w:rsidRDefault="00646FFB">
      <w:pPr>
        <w:spacing w:after="60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БЕЛАРУСЬ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ОТ ОСВОБОЖДЕНИЯ К НЕЗАВИСИМОСТИ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i/>
          <w:iCs/>
          <w:lang w:val="ru-RU"/>
        </w:rPr>
        <w:t>(к 80-летию освобождения Беларуси от немецко-фашистских захватчиков. Операция «Багратион»)</w:t>
      </w:r>
    </w:p>
    <w:p w:rsidR="00E85560" w:rsidRPr="00646FFB" w:rsidRDefault="00646FFB">
      <w:pPr>
        <w:spacing w:after="60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Материал подготовлен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Академией управления при Президенте Республики Беларусь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на основе материалов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экономики, Генеральной прокуратуры Республики Беларусь,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Национальной академии наук Беларуси, ОО «БРСМ»,</w:t>
      </w:r>
    </w:p>
    <w:p w:rsidR="00E85560" w:rsidRDefault="00646FFB">
      <w:pPr>
        <w:spacing w:after="60"/>
        <w:jc w:val="center"/>
      </w:pPr>
      <w:r w:rsidRPr="00646FFB">
        <w:rPr>
          <w:i/>
          <w:iCs/>
          <w:lang w:val="ru-RU"/>
        </w:rPr>
        <w:t>агентства «</w:t>
      </w:r>
      <w:proofErr w:type="spellStart"/>
      <w:r w:rsidRPr="00646FFB">
        <w:rPr>
          <w:i/>
          <w:iCs/>
          <w:lang w:val="ru-RU"/>
        </w:rPr>
        <w:t>БелТА</w:t>
      </w:r>
      <w:proofErr w:type="spellEnd"/>
      <w:r w:rsidRPr="00646FFB">
        <w:rPr>
          <w:i/>
          <w:iCs/>
          <w:lang w:val="ru-RU"/>
        </w:rPr>
        <w:t xml:space="preserve">» и газеты «СБ.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»,</w:t>
      </w:r>
    </w:p>
    <w:p w:rsidR="00E85560" w:rsidRDefault="00646FFB">
      <w:pPr>
        <w:spacing w:after="60"/>
        <w:ind w:firstLine="566"/>
        <w:jc w:val="both"/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80-летие освобождения Беларуси от немецко-фашистских захватчиков</w:t>
      </w:r>
      <w:r>
        <w:t> </w:t>
      </w:r>
      <w:r w:rsidRPr="00646FFB">
        <w:rPr>
          <w:lang w:val="ru-RU"/>
        </w:rPr>
        <w:t>– знаковое событие в жизни белорусского народа.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 о всех тяготах и лишениях того времени, героическом подвиге советского народа, благодаря которому состоялась Великая Победа.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Вклад Беларуси в Победу в Великой Отечественной войне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 рассвете 22</w:t>
      </w:r>
      <w:r>
        <w:t> </w:t>
      </w:r>
      <w:r w:rsidRPr="00646FFB">
        <w:rPr>
          <w:lang w:val="ru-RU"/>
        </w:rPr>
        <w:t>июня 1941</w:t>
      </w:r>
      <w:r>
        <w:t> </w:t>
      </w:r>
      <w:r w:rsidRPr="00646FFB">
        <w:rPr>
          <w:lang w:val="ru-RU"/>
        </w:rPr>
        <w:t xml:space="preserve">г. на Советский Союз обрушился удар невиданной по численности и мощи армии. Началась самая кровопролитная и разрушительная война </w:t>
      </w:r>
      <w:r>
        <w:t>XX</w:t>
      </w:r>
      <w:r w:rsidRPr="00646FFB">
        <w:rPr>
          <w:lang w:val="ru-RU"/>
        </w:rPr>
        <w:t xml:space="preserve"> столетия.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Войска Германии и ее союзников включали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5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млн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человек.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В них было свыше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танков,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47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орудий и минометов, около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4,3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самолетов.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 xml:space="preserve">Наиболее драматические события начального периода войны разыгрались на белорусской земле. Именно </w:t>
      </w:r>
      <w:r w:rsidRPr="00646FFB">
        <w:rPr>
          <w:b/>
          <w:bCs/>
          <w:lang w:val="ru-RU"/>
        </w:rPr>
        <w:t>в Беларуси гитлеровцы встретили сопротивление, какого не испытали ни в одной из военных кампаний в Европе. Сражения на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белорусской земле</w:t>
      </w:r>
      <w:r w:rsidRPr="00646FFB">
        <w:rPr>
          <w:lang w:val="ru-RU"/>
        </w:rPr>
        <w:t xml:space="preserve"> в июне–августе 1941</w:t>
      </w:r>
      <w:r>
        <w:t> </w:t>
      </w:r>
      <w:r w:rsidRPr="00646FFB">
        <w:rPr>
          <w:lang w:val="ru-RU"/>
        </w:rPr>
        <w:t xml:space="preserve">г. </w:t>
      </w:r>
      <w:r w:rsidRPr="00646FFB">
        <w:rPr>
          <w:b/>
          <w:bCs/>
          <w:lang w:val="ru-RU"/>
        </w:rPr>
        <w:t>содействовали срыву германского плана «молниеносной войны»</w:t>
      </w:r>
      <w:r w:rsidRPr="00646FFB">
        <w:rPr>
          <w:lang w:val="ru-RU"/>
        </w:rPr>
        <w:t xml:space="preserve"> с СССР.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 территории нашей страны кровопролитная война длилась долгие 3 года 1 месяц и 6 дней.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 первых дней войны белорусы проявили невиданную самоотверженность, отвагу и мужество. </w:t>
      </w:r>
      <w:r w:rsidRPr="00646FFB">
        <w:rPr>
          <w:b/>
          <w:bCs/>
          <w:lang w:val="ru-RU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1,3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</w:t>
      </w:r>
      <w:r w:rsidRPr="00646FFB">
        <w:rPr>
          <w:lang w:val="ru-RU"/>
        </w:rPr>
        <w:t xml:space="preserve"> наших соотечественников сражались на фронтах, </w:t>
      </w:r>
      <w:r w:rsidRPr="00646FFB">
        <w:rPr>
          <w:b/>
          <w:bCs/>
          <w:lang w:val="ru-RU"/>
        </w:rPr>
        <w:t>374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t> </w:t>
      </w:r>
      <w:r w:rsidRPr="00646FFB">
        <w:rPr>
          <w:lang w:val="ru-RU"/>
        </w:rPr>
        <w:t>человек</w:t>
      </w:r>
      <w:r>
        <w:t> </w:t>
      </w:r>
      <w:r w:rsidRPr="00646FFB">
        <w:rPr>
          <w:lang w:val="ru-RU"/>
        </w:rPr>
        <w:t xml:space="preserve">– в партизанских отрядах, </w:t>
      </w:r>
      <w:r w:rsidRPr="00646FFB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t> </w:t>
      </w:r>
      <w:r w:rsidRPr="00646FFB">
        <w:rPr>
          <w:lang w:val="ru-RU"/>
        </w:rPr>
        <w:t>человек</w:t>
      </w:r>
      <w:r>
        <w:t> </w:t>
      </w:r>
      <w:r w:rsidRPr="00646FFB">
        <w:rPr>
          <w:lang w:val="ru-RU"/>
        </w:rPr>
        <w:t>– в подполье.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646FFB">
        <w:rPr>
          <w:b/>
          <w:bCs/>
          <w:lang w:val="ru-RU"/>
        </w:rPr>
        <w:t>партизаны и подпольщики</w:t>
      </w:r>
      <w:r w:rsidRPr="00646FFB">
        <w:rPr>
          <w:lang w:val="ru-RU"/>
        </w:rPr>
        <w:t xml:space="preserve"> уничтожили около полумиллиона оккупантов и их пособников, пустили под откос 11</w:t>
      </w:r>
      <w:r>
        <w:t> </w:t>
      </w:r>
      <w:r w:rsidRPr="00646FFB">
        <w:rPr>
          <w:lang w:val="ru-RU"/>
        </w:rPr>
        <w:t>128 эшелонов и 34 бронепоезда, уничтожили 948 штабов и гарнизонов врага, уничтожили 1</w:t>
      </w:r>
      <w:r>
        <w:t> </w:t>
      </w:r>
      <w:r w:rsidRPr="00646FFB">
        <w:rPr>
          <w:lang w:val="ru-RU"/>
        </w:rPr>
        <w:t>355 танков и бронемашин. Всего в Беларуси насчитывалось более 20 крупных партизанских зон.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Значительный вклад в разгром гитлеровской коалиции внесли </w:t>
      </w:r>
      <w:r w:rsidRPr="00646FFB">
        <w:rPr>
          <w:b/>
          <w:bCs/>
          <w:lang w:val="ru-RU"/>
        </w:rPr>
        <w:t>труженики тыла</w:t>
      </w:r>
      <w:r w:rsidRPr="00646FFB">
        <w:rPr>
          <w:lang w:val="ru-RU"/>
        </w:rPr>
        <w:t>, обеспечившие фронт всем необходимым</w:t>
      </w:r>
      <w:r>
        <w:t> </w:t>
      </w:r>
      <w:r w:rsidRPr="00646FFB">
        <w:rPr>
          <w:lang w:val="ru-RU"/>
        </w:rPr>
        <w:t>– вооружением, военной техникой, боеприпасами, топливом, продовольствием, одеждой и др.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июле–августе 1941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г. в глубь территории СССР,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в Поволжье, на Урал, в Сибирь и Среднюю Азию, были эвакуированы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млн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человек, оборудование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129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крупных предприятий,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36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машинно-тракторных станций. К лету 1942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г. для нужд фронта функционировало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60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белорусских предприятий.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годы войны авиаконструкторы спроектировали новые типы самолетов, превосходившие немецкие. Например, за создание штурмовика Су-6 уроженец Беларуси выдающийся авиаконструктор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i/>
          <w:iCs/>
          <w:lang w:val="ru-RU"/>
        </w:rPr>
        <w:t>П.О.Сухой</w:t>
      </w:r>
      <w:proofErr w:type="spellEnd"/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был удостоен Сталинской премии 1 степени, которую он передал в Фонд обороны.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 xml:space="preserve">Долгожданный </w:t>
      </w:r>
      <w:r w:rsidRPr="00646FFB">
        <w:rPr>
          <w:b/>
          <w:bCs/>
          <w:lang w:val="ru-RU"/>
        </w:rPr>
        <w:t>день освобождения стоил нашему народу неимоверных усилий и колоссальных жертв.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годы войны погиб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не менее чем каждый 3-й житель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Беларуси.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Уничтожено полностью или частично, в том числе вместе с жителями, не менее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209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из 270-ти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городов и райцентров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(на 80–90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– города Минск, Гомель, Витебск),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12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348 сельских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населенных пунктов.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Беларусь лишилась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более половины национальных богатств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Общий ущерб народному хозяйству БССР составил свыше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2,3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трлн долларов США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Роль Белорусской стратегической наступательной операции «Багратион» в Великой Отечественной войне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Ключевую роль в приближении Великой Победы сыграла </w:t>
      </w:r>
      <w:r w:rsidRPr="00646FFB">
        <w:rPr>
          <w:b/>
          <w:bCs/>
          <w:lang w:val="ru-RU"/>
        </w:rPr>
        <w:t>Белорусская стратегическая наступательная операция «Багратион»</w:t>
      </w:r>
      <w:r>
        <w:t> </w:t>
      </w:r>
      <w:r w:rsidRPr="00646FFB">
        <w:rPr>
          <w:lang w:val="ru-RU"/>
        </w:rPr>
        <w:t>–</w:t>
      </w:r>
      <w:r>
        <w:t> </w:t>
      </w:r>
      <w:r w:rsidRPr="00646FFB">
        <w:rPr>
          <w:lang w:val="ru-RU"/>
        </w:rPr>
        <w:t>(23</w:t>
      </w:r>
      <w:r>
        <w:t> </w:t>
      </w:r>
      <w:r w:rsidRPr="00646FFB">
        <w:rPr>
          <w:lang w:val="ru-RU"/>
        </w:rPr>
        <w:t>июня–29</w:t>
      </w:r>
      <w:r>
        <w:t> </w:t>
      </w:r>
      <w:r w:rsidRPr="00646FFB">
        <w:rPr>
          <w:lang w:val="ru-RU"/>
        </w:rPr>
        <w:t>августа 1944</w:t>
      </w:r>
      <w:r>
        <w:t> </w:t>
      </w:r>
      <w:r w:rsidRPr="00646FFB">
        <w:rPr>
          <w:lang w:val="ru-RU"/>
        </w:rPr>
        <w:t>г.),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</w:t>
      </w:r>
      <w:r>
        <w:t> </w:t>
      </w:r>
      <w:r w:rsidRPr="00646FFB">
        <w:rPr>
          <w:lang w:val="ru-RU"/>
        </w:rPr>
        <w:t>июня 1944</w:t>
      </w:r>
      <w:r>
        <w:t> </w:t>
      </w:r>
      <w:r w:rsidRPr="00646FFB">
        <w:rPr>
          <w:lang w:val="ru-RU"/>
        </w:rPr>
        <w:t xml:space="preserve">г. фронт протяженностью </w:t>
      </w:r>
      <w:r w:rsidRPr="00646FFB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км</w:t>
      </w:r>
      <w:r w:rsidRPr="00646FFB">
        <w:rPr>
          <w:lang w:val="ru-RU"/>
        </w:rPr>
        <w:t xml:space="preserve"> в Беларуси проходил по линии оз.</w:t>
      </w:r>
      <w:r>
        <w:t> </w:t>
      </w:r>
      <w:proofErr w:type="spellStart"/>
      <w:r w:rsidRPr="00646FFB">
        <w:rPr>
          <w:lang w:val="ru-RU"/>
        </w:rPr>
        <w:t>Нещедро</w:t>
      </w:r>
      <w:proofErr w:type="spellEnd"/>
      <w:r w:rsidRPr="00646FFB">
        <w:rPr>
          <w:lang w:val="ru-RU"/>
        </w:rPr>
        <w:t>, восточнее городов Витебска, Орши, Могилева и Жлобина, по р.</w:t>
      </w:r>
      <w:r>
        <w:t> </w:t>
      </w:r>
      <w:r w:rsidRPr="00646FFB">
        <w:rPr>
          <w:lang w:val="ru-RU"/>
        </w:rPr>
        <w:t>Припять, образуя огромный выступ, обращенный своей вершиной на восток.</w:t>
      </w:r>
      <w:r>
        <w:t> </w:t>
      </w:r>
      <w:r w:rsidRPr="00646FFB">
        <w:rPr>
          <w:lang w:val="ru-RU"/>
        </w:rPr>
        <w:t>Здесь оборонялись войска группы армий «Центр», на севере к ней примыкали войска 16-й армии группы армий «Север», на юге</w:t>
      </w:r>
      <w:r>
        <w:t> </w:t>
      </w:r>
      <w:r w:rsidRPr="00646FFB">
        <w:rPr>
          <w:lang w:val="ru-RU"/>
        </w:rPr>
        <w:t xml:space="preserve">– 4-й танковой армии группы армий «Северная Украина». Общая численность обороняющихся немецких войск составляла </w:t>
      </w:r>
      <w:r w:rsidRPr="00646FFB">
        <w:rPr>
          <w:b/>
          <w:bCs/>
          <w:lang w:val="ru-RU"/>
        </w:rPr>
        <w:t>1,2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 человек</w:t>
      </w:r>
      <w:r w:rsidRPr="00646FFB">
        <w:rPr>
          <w:lang w:val="ru-RU"/>
        </w:rPr>
        <w:t xml:space="preserve">, было задействовано </w:t>
      </w:r>
      <w:r w:rsidRPr="00646FFB">
        <w:rPr>
          <w:b/>
          <w:bCs/>
          <w:lang w:val="ru-RU"/>
        </w:rPr>
        <w:t>9,5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орудий и минометов, 900 танков и штурмовых орудий, 1350 самолетов</w:t>
      </w:r>
      <w:r w:rsidRPr="00646FFB">
        <w:rPr>
          <w:lang w:val="ru-RU"/>
        </w:rPr>
        <w:t xml:space="preserve">. За время Белоруской операции </w:t>
      </w:r>
      <w:r w:rsidRPr="00646FFB">
        <w:rPr>
          <w:b/>
          <w:bCs/>
          <w:lang w:val="ru-RU"/>
        </w:rPr>
        <w:t>17 дивизий и 3 бригады противника</w:t>
      </w:r>
      <w:r w:rsidRPr="00646FFB">
        <w:rPr>
          <w:lang w:val="ru-RU"/>
        </w:rPr>
        <w:t xml:space="preserve"> были полностью </w:t>
      </w:r>
      <w:r w:rsidRPr="00646FFB">
        <w:rPr>
          <w:b/>
          <w:bCs/>
          <w:lang w:val="ru-RU"/>
        </w:rPr>
        <w:t>уничтожены</w:t>
      </w:r>
      <w:r w:rsidRPr="00646FFB">
        <w:rPr>
          <w:lang w:val="ru-RU"/>
        </w:rPr>
        <w:t xml:space="preserve">, </w:t>
      </w:r>
      <w:r w:rsidRPr="00646FFB">
        <w:rPr>
          <w:b/>
          <w:bCs/>
          <w:lang w:val="ru-RU"/>
        </w:rPr>
        <w:t>50 дивизий</w:t>
      </w:r>
      <w:r w:rsidRPr="00646FFB">
        <w:rPr>
          <w:lang w:val="ru-RU"/>
        </w:rPr>
        <w:t xml:space="preserve"> лишились более половины своего состава. Потери убитыми, ранеными и пленными составили около </w:t>
      </w:r>
      <w:r w:rsidRPr="00646FFB">
        <w:rPr>
          <w:b/>
          <w:bCs/>
          <w:lang w:val="ru-RU"/>
        </w:rPr>
        <w:t>0,5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 человек</w:t>
      </w:r>
      <w:r w:rsidRPr="00646FFB">
        <w:rPr>
          <w:lang w:val="ru-RU"/>
        </w:rPr>
        <w:t>.</w:t>
      </w:r>
      <w:r>
        <w:t> </w:t>
      </w:r>
    </w:p>
    <w:p w:rsidR="00E85560" w:rsidRDefault="00646FFB">
      <w:pPr>
        <w:spacing w:after="60"/>
        <w:ind w:firstLine="566"/>
        <w:jc w:val="both"/>
      </w:pPr>
      <w:r w:rsidRPr="00646FFB">
        <w:rPr>
          <w:lang w:val="ru-RU"/>
        </w:rPr>
        <w:t xml:space="preserve">Наиболее яркие факты операции «Багратион», приблизившие Великую </w:t>
      </w:r>
      <w:proofErr w:type="spellStart"/>
      <w:r>
        <w:t>Победу</w:t>
      </w:r>
      <w:proofErr w:type="spellEnd"/>
      <w: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•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план операции являлся смелым по замыслу и оригинальным по форме.</w:t>
      </w:r>
      <w:r w:rsidRPr="00646FFB">
        <w:rPr>
          <w:lang w:val="ru-RU"/>
        </w:rPr>
        <w:t xml:space="preserve"> Благодаря целому комплексу мер удалось добиться того, что </w:t>
      </w:r>
      <w:r w:rsidRPr="00646FFB">
        <w:rPr>
          <w:b/>
          <w:bCs/>
          <w:lang w:val="ru-RU"/>
        </w:rPr>
        <w:t>подготовка крупнейшего по масштабам за всю историю войн наступления осталась практически незамеченной</w:t>
      </w:r>
      <w:r w:rsidRPr="00646FFB">
        <w:rPr>
          <w:lang w:val="ru-RU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г.</w:t>
      </w:r>
      <w:r>
        <w:t> </w:t>
      </w:r>
      <w:r w:rsidRPr="00646FFB">
        <w:rPr>
          <w:lang w:val="ru-RU"/>
        </w:rPr>
        <w:t xml:space="preserve">Гродно генерал армии </w:t>
      </w:r>
      <w:proofErr w:type="spellStart"/>
      <w:r w:rsidRPr="00646FFB">
        <w:rPr>
          <w:lang w:val="ru-RU"/>
        </w:rPr>
        <w:t>А.И.Антонов</w:t>
      </w:r>
      <w:proofErr w:type="spellEnd"/>
      <w:r w:rsidRPr="00646FFB">
        <w:rPr>
          <w:lang w:val="ru-RU"/>
        </w:rPr>
        <w:t>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>•</w:t>
      </w:r>
      <w:r>
        <w:t> </w:t>
      </w:r>
      <w:r w:rsidRPr="00646FFB">
        <w:rPr>
          <w:lang w:val="ru-RU"/>
        </w:rPr>
        <w:t xml:space="preserve">проводилась войсками </w:t>
      </w:r>
      <w:r w:rsidRPr="00646FFB">
        <w:rPr>
          <w:b/>
          <w:bCs/>
          <w:lang w:val="ru-RU"/>
        </w:rPr>
        <w:t>сразу 4-х фронтов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1-го Прибалтийского, 3, 2, 1-го Белорусского фронтов</w:t>
      </w:r>
      <w:r w:rsidRPr="00646FFB">
        <w:rPr>
          <w:lang w:val="ru-RU"/>
        </w:rPr>
        <w:t xml:space="preserve"> (командующие </w:t>
      </w:r>
      <w:proofErr w:type="spellStart"/>
      <w:r w:rsidRPr="00646FFB">
        <w:rPr>
          <w:lang w:val="ru-RU"/>
        </w:rPr>
        <w:t>И.Х.Баграмян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И.Д.Черняховский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Г.Ф.Захаров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К.К.Рокоссовский</w:t>
      </w:r>
      <w:proofErr w:type="spellEnd"/>
      <w:r w:rsidRPr="00646FFB">
        <w:rPr>
          <w:lang w:val="ru-RU"/>
        </w:rPr>
        <w:t>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Четыре фронта объединяли 20 общевойсковых и 2 танковые армии (всего 166 дивизий, 12 танковых и механизированных корпусов, 7 укрепленных районов и 21 бригаду).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Координацию действий</w:t>
      </w:r>
      <w:r w:rsidRPr="00646FFB">
        <w:rPr>
          <w:lang w:val="ru-RU"/>
        </w:rPr>
        <w:t xml:space="preserve"> фронтов осуществляли </w:t>
      </w:r>
      <w:r w:rsidRPr="00646FFB">
        <w:rPr>
          <w:b/>
          <w:bCs/>
          <w:lang w:val="ru-RU"/>
        </w:rPr>
        <w:t>маршалы Советского Союза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Г.К.Жуков</w:t>
      </w:r>
      <w:proofErr w:type="spellEnd"/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А.М.Василевский</w:t>
      </w:r>
      <w:proofErr w:type="spellEnd"/>
      <w:r w:rsidRPr="00646FFB">
        <w:rPr>
          <w:b/>
          <w:b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Впервые</w:t>
      </w:r>
      <w:r w:rsidRPr="00646FFB">
        <w:rPr>
          <w:lang w:val="ru-RU"/>
        </w:rPr>
        <w:t xml:space="preserve"> за годы войны большая часть подвижных групп армий и фронтов была введена в сражение </w:t>
      </w:r>
      <w:r w:rsidRPr="00646FFB">
        <w:rPr>
          <w:b/>
          <w:bCs/>
          <w:lang w:val="ru-RU"/>
        </w:rPr>
        <w:t>после прорыва тактической зоны обороны противника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Осуществлен </w:t>
      </w:r>
      <w:r w:rsidRPr="00646FFB">
        <w:rPr>
          <w:b/>
          <w:bCs/>
          <w:lang w:val="ru-RU"/>
        </w:rPr>
        <w:t>новый метод артиллерийской поддержки</w:t>
      </w:r>
      <w:r w:rsidRPr="00646FFB">
        <w:rPr>
          <w:lang w:val="ru-RU"/>
        </w:rPr>
        <w:t xml:space="preserve"> пехоты и танков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двойной огневой вал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Было продемонстрировано </w:t>
      </w:r>
      <w:r w:rsidRPr="00646FFB">
        <w:rPr>
          <w:b/>
          <w:bCs/>
          <w:lang w:val="ru-RU"/>
        </w:rPr>
        <w:t>стремительное фронтальное и параллельное преследование</w:t>
      </w:r>
      <w:r w:rsidRPr="00646FFB">
        <w:rPr>
          <w:lang w:val="ru-RU"/>
        </w:rPr>
        <w:t xml:space="preserve"> противника на большую глубину, командующие фронтов </w:t>
      </w:r>
      <w:r w:rsidRPr="00646FFB">
        <w:rPr>
          <w:b/>
          <w:bCs/>
          <w:lang w:val="ru-RU"/>
        </w:rPr>
        <w:t>широко использовали подвижные соединения и части для выхода на тылы</w:t>
      </w:r>
      <w:r w:rsidRPr="00646FFB">
        <w:rPr>
          <w:lang w:val="ru-RU"/>
        </w:rPr>
        <w:t xml:space="preserve"> отходившего противника;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>ни в одном сражении Великой Отечественной войны не было задействовано такой мощи. Всего к операции привлекались свыше 2,5</w:t>
      </w:r>
      <w:r>
        <w:t> </w:t>
      </w:r>
      <w:r w:rsidRPr="00646FFB">
        <w:rPr>
          <w:lang w:val="ru-RU"/>
        </w:rPr>
        <w:t>млн человек, более 45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орудий и минометов всех калибров, свыше 6 тыс.</w:t>
      </w:r>
      <w:r>
        <w:t> </w:t>
      </w:r>
      <w:r w:rsidRPr="00646FFB">
        <w:rPr>
          <w:lang w:val="ru-RU"/>
        </w:rPr>
        <w:t>танков и самоходных артиллерийских установок, около 7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самолетов фронтовой авиации и свыше 1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самолетов авиации дальнего действия.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К началу операции </w:t>
      </w:r>
      <w:r w:rsidRPr="00646FFB">
        <w:rPr>
          <w:b/>
          <w:bCs/>
          <w:lang w:val="ru-RU"/>
        </w:rPr>
        <w:t>общее превосходство Красной Армии над противником</w:t>
      </w:r>
      <w:r w:rsidRPr="00646FFB">
        <w:rPr>
          <w:lang w:val="ru-RU"/>
        </w:rPr>
        <w:t xml:space="preserve"> достигало: по людям</w:t>
      </w:r>
      <w:r>
        <w:t> </w:t>
      </w:r>
      <w:r w:rsidRPr="00646FFB">
        <w:rPr>
          <w:lang w:val="ru-RU"/>
        </w:rPr>
        <w:t>– в 2 раза; орудиям и минометам</w:t>
      </w:r>
      <w:r>
        <w:t> </w:t>
      </w:r>
      <w:r w:rsidRPr="00646FFB">
        <w:rPr>
          <w:lang w:val="ru-RU"/>
        </w:rPr>
        <w:t>– в 3,8; танкам и самоходным артиллерийским установкам (штурмовым орудиям)</w:t>
      </w:r>
      <w:r>
        <w:t> </w:t>
      </w:r>
      <w:r w:rsidRPr="00646FFB">
        <w:rPr>
          <w:lang w:val="ru-RU"/>
        </w:rPr>
        <w:t>– в 5,8; боевым самолетам</w:t>
      </w:r>
      <w:r>
        <w:t> </w:t>
      </w:r>
      <w:r w:rsidRPr="00646FFB">
        <w:rPr>
          <w:lang w:val="ru-RU"/>
        </w:rPr>
        <w:t>– в 3,9;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итогом первого этапа</w:t>
      </w:r>
      <w:r w:rsidRPr="00646FFB">
        <w:rPr>
          <w:lang w:val="ru-RU"/>
        </w:rPr>
        <w:t xml:space="preserve"> Белорусской наступательной операции «Багратион» (23</w:t>
      </w:r>
      <w:r>
        <w:t> </w:t>
      </w:r>
      <w:r w:rsidRPr="00646FFB">
        <w:rPr>
          <w:lang w:val="ru-RU"/>
        </w:rPr>
        <w:t>июня–4</w:t>
      </w:r>
      <w:r>
        <w:t> </w:t>
      </w:r>
      <w:r w:rsidRPr="00646FFB">
        <w:rPr>
          <w:lang w:val="ru-RU"/>
        </w:rPr>
        <w:t xml:space="preserve">июля) </w:t>
      </w:r>
      <w:r w:rsidRPr="00646FFB">
        <w:rPr>
          <w:b/>
          <w:bCs/>
          <w:lang w:val="ru-RU"/>
        </w:rPr>
        <w:t>стало нанесение тяжелого поражения немецкой группе армий «Центр»</w:t>
      </w:r>
      <w:r w:rsidRPr="00646FFB">
        <w:rPr>
          <w:lang w:val="ru-RU"/>
        </w:rPr>
        <w:t>. 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</w:t>
      </w:r>
      <w:r>
        <w:t> </w:t>
      </w:r>
      <w:r w:rsidRPr="00646FFB">
        <w:rPr>
          <w:lang w:val="ru-RU"/>
        </w:rPr>
        <w:t>июня был освобожден г.</w:t>
      </w:r>
      <w:r>
        <w:t> </w:t>
      </w:r>
      <w:r w:rsidRPr="00646FFB">
        <w:rPr>
          <w:lang w:val="ru-RU"/>
        </w:rPr>
        <w:t>Витебск, 28</w:t>
      </w:r>
      <w:r>
        <w:t> </w:t>
      </w:r>
      <w:r w:rsidRPr="00646FFB">
        <w:rPr>
          <w:lang w:val="ru-RU"/>
        </w:rPr>
        <w:t>июня</w:t>
      </w:r>
      <w:r>
        <w:t> </w:t>
      </w:r>
      <w:r w:rsidRPr="00646FFB">
        <w:rPr>
          <w:lang w:val="ru-RU"/>
        </w:rPr>
        <w:t>– г.</w:t>
      </w:r>
      <w:r>
        <w:t> </w:t>
      </w:r>
      <w:r w:rsidRPr="00646FFB">
        <w:rPr>
          <w:lang w:val="ru-RU"/>
        </w:rPr>
        <w:t>Лепель. Войсками 3-го Белорусского фронта был ликвидирован мощный узел немецкой обороны на восток от г.</w:t>
      </w:r>
      <w:r>
        <w:t> </w:t>
      </w:r>
      <w:r w:rsidRPr="00646FFB">
        <w:rPr>
          <w:lang w:val="ru-RU"/>
        </w:rPr>
        <w:t>Орши, что позволило 27</w:t>
      </w:r>
      <w:r>
        <w:t> </w:t>
      </w:r>
      <w:r w:rsidRPr="00646FFB">
        <w:rPr>
          <w:lang w:val="ru-RU"/>
        </w:rPr>
        <w:t>июня освободить город.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Одновременно войска 2-го Белорусского фронта на могилевском направлении форсировали реки Проня, Бася, Днепр и 28</w:t>
      </w:r>
      <w:r>
        <w:t> </w:t>
      </w:r>
      <w:r w:rsidRPr="00646FFB">
        <w:rPr>
          <w:lang w:val="ru-RU"/>
        </w:rPr>
        <w:t>июня освободили г.</w:t>
      </w:r>
      <w:r>
        <w:t> </w:t>
      </w:r>
      <w:r w:rsidRPr="00646FFB">
        <w:rPr>
          <w:lang w:val="ru-RU"/>
        </w:rPr>
        <w:t>Могилев. В ходе боевых действий войска правого крыла 1-го Белорусского фронта окружили и ликвидировали бобруйскую группировку вермахта в составе 6 дивизий, и 29</w:t>
      </w:r>
      <w:r>
        <w:t> </w:t>
      </w:r>
      <w:r w:rsidRPr="00646FFB">
        <w:rPr>
          <w:lang w:val="ru-RU"/>
        </w:rPr>
        <w:t>июня овладели г.</w:t>
      </w:r>
      <w:r>
        <w:t> </w:t>
      </w:r>
      <w:r w:rsidRPr="00646FFB">
        <w:rPr>
          <w:lang w:val="ru-RU"/>
        </w:rPr>
        <w:t>Бобруйском.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Мощными ударами четырех фронтов Красная Армия сокрушила оборону немецких войск на пространстве между р. Западной Двиной и р. Припятью и устремилась на запад. 29–30</w:t>
      </w:r>
      <w:r>
        <w:t> </w:t>
      </w:r>
      <w:r w:rsidRPr="00646FFB">
        <w:rPr>
          <w:lang w:val="ru-RU"/>
        </w:rPr>
        <w:t>июня части и соединения 3-го Белорусского фронта форсировали р. Березину, 1 июля освободили г.</w:t>
      </w:r>
      <w:r>
        <w:t> </w:t>
      </w:r>
      <w:r w:rsidRPr="00646FFB">
        <w:rPr>
          <w:lang w:val="ru-RU"/>
        </w:rPr>
        <w:t>Борисов, 2</w:t>
      </w:r>
      <w:r>
        <w:t> </w:t>
      </w:r>
      <w:r w:rsidRPr="00646FFB">
        <w:rPr>
          <w:lang w:val="ru-RU"/>
        </w:rPr>
        <w:t>июля</w:t>
      </w:r>
      <w:r>
        <w:t> </w:t>
      </w:r>
      <w:r w:rsidRPr="00646FFB">
        <w:rPr>
          <w:lang w:val="ru-RU"/>
        </w:rPr>
        <w:t>– г.</w:t>
      </w:r>
      <w:r>
        <w:t> </w:t>
      </w:r>
      <w:r w:rsidRPr="00646FFB">
        <w:rPr>
          <w:lang w:val="ru-RU"/>
        </w:rPr>
        <w:t>Вилейку, д.</w:t>
      </w:r>
      <w:r>
        <w:t> </w:t>
      </w:r>
      <w:r w:rsidRPr="00646FFB">
        <w:rPr>
          <w:lang w:val="ru-RU"/>
        </w:rPr>
        <w:t>Красное, отсекли 3-ю танковую армию от 4-й армии, перерезали железную дорогу Минск–Вильнюс и Минск–Лида.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исключительное значение</w:t>
      </w:r>
      <w:r w:rsidRPr="00646FFB">
        <w:rPr>
          <w:lang w:val="ru-RU"/>
        </w:rPr>
        <w:t xml:space="preserve"> для дальнейшего продвижения советских войск </w:t>
      </w:r>
      <w:r w:rsidRPr="00646FFB">
        <w:rPr>
          <w:b/>
          <w:bCs/>
          <w:lang w:val="ru-RU"/>
        </w:rPr>
        <w:t>имело освобождение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Минска</w:t>
      </w:r>
      <w:r w:rsidRPr="00646FFB">
        <w:rPr>
          <w:lang w:val="ru-RU"/>
        </w:rPr>
        <w:t>, которое началось утром 3 июля. В результате упорных боев к исходу дня войска 1 и 3-го Белорусских фронтов очистили столицу БССР от немецких войск.</w:t>
      </w:r>
      <w:r>
        <w:t> </w:t>
      </w:r>
      <w:r w:rsidRPr="00646FFB">
        <w:rPr>
          <w:lang w:val="ru-RU"/>
        </w:rPr>
        <w:t>Всего за 12 дней наступления советские войска продвинулись в западном направлении на глубину 225–250</w:t>
      </w:r>
      <w:r>
        <w:t> </w:t>
      </w:r>
      <w:r w:rsidRPr="00646FFB">
        <w:rPr>
          <w:lang w:val="ru-RU"/>
        </w:rPr>
        <w:t>км и освободили более половины территории Беларуси;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>•</w:t>
      </w:r>
      <w:r>
        <w:t> </w:t>
      </w:r>
      <w:r w:rsidRPr="00646FFB">
        <w:rPr>
          <w:lang w:val="ru-RU"/>
        </w:rPr>
        <w:t xml:space="preserve">наступление Красной Армии было настолько стремительным и мощным, что </w:t>
      </w:r>
      <w:r w:rsidRPr="00646FFB">
        <w:rPr>
          <w:b/>
          <w:bCs/>
          <w:lang w:val="ru-RU"/>
        </w:rPr>
        <w:t>освобождение от немецких оккупантов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Минска</w:t>
      </w:r>
      <w:r w:rsidRPr="00646FFB">
        <w:rPr>
          <w:lang w:val="ru-RU"/>
        </w:rPr>
        <w:t xml:space="preserve"> было осуществлено </w:t>
      </w:r>
      <w:r w:rsidRPr="00646FFB">
        <w:rPr>
          <w:b/>
          <w:bCs/>
          <w:lang w:val="ru-RU"/>
        </w:rPr>
        <w:t>на 4–5 суток раньше срока</w:t>
      </w:r>
      <w:r w:rsidRPr="00646FFB">
        <w:rPr>
          <w:lang w:val="ru-RU"/>
        </w:rPr>
        <w:t>, установленного Ставкой Верховного главнокомандующего;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важным достижением операции «Багратион»</w:t>
      </w:r>
      <w:r w:rsidRPr="00646FFB">
        <w:rPr>
          <w:lang w:val="ru-RU"/>
        </w:rPr>
        <w:t xml:space="preserve"> была целая череда </w:t>
      </w:r>
      <w:r w:rsidRPr="00646FFB">
        <w:rPr>
          <w:b/>
          <w:bCs/>
          <w:lang w:val="ru-RU"/>
        </w:rPr>
        <w:t>крупных «котлов»</w:t>
      </w:r>
      <w:r w:rsidRPr="00646FFB">
        <w:rPr>
          <w:lang w:val="ru-RU"/>
        </w:rPr>
        <w:t>, которые Красная Армия в совершенстве научилась организовывать,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Бобруйский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Минский «котлы»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 «котел» под г.</w:t>
      </w:r>
      <w:r>
        <w:t> </w:t>
      </w:r>
      <w:r w:rsidRPr="00646FFB">
        <w:rPr>
          <w:lang w:val="ru-RU"/>
        </w:rPr>
        <w:t>Бобруйском 27</w:t>
      </w:r>
      <w:r>
        <w:t> </w:t>
      </w:r>
      <w:r w:rsidRPr="00646FFB">
        <w:rPr>
          <w:lang w:val="ru-RU"/>
        </w:rPr>
        <w:t>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</w:t>
      </w:r>
      <w:r>
        <w:t> </w:t>
      </w:r>
      <w:r w:rsidRPr="00646FFB">
        <w:rPr>
          <w:lang w:val="ru-RU"/>
        </w:rPr>
        <w:t>Бобруйск.</w:t>
      </w: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3 июля был создан самый большой Минский «котел», в который попала стотысячная немецкая группировка;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на втором этапе</w:t>
      </w:r>
      <w:r w:rsidRPr="00646FFB">
        <w:rPr>
          <w:lang w:val="ru-RU"/>
        </w:rPr>
        <w:t xml:space="preserve"> (5 июля–29</w:t>
      </w:r>
      <w:r>
        <w:t> </w:t>
      </w:r>
      <w:r w:rsidRPr="00646FFB">
        <w:rPr>
          <w:lang w:val="ru-RU"/>
        </w:rPr>
        <w:t xml:space="preserve">августа) фронты, тесно взаимодействуя между собой, успешно осуществили </w:t>
      </w:r>
      <w:r w:rsidRPr="00646FFB">
        <w:rPr>
          <w:b/>
          <w:bCs/>
          <w:lang w:val="ru-RU"/>
        </w:rPr>
        <w:t>5 наступательных операций: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Шяуляйскую</w:t>
      </w:r>
      <w:proofErr w:type="spellEnd"/>
      <w:r w:rsidRPr="00646FFB">
        <w:rPr>
          <w:b/>
          <w:bCs/>
          <w:lang w:val="ru-RU"/>
        </w:rPr>
        <w:t>, Вильнюсскую, Каунасскую,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Белостокскую</w:t>
      </w:r>
      <w:proofErr w:type="spellEnd"/>
      <w:r w:rsidRPr="00646FFB">
        <w:rPr>
          <w:b/>
          <w:bCs/>
          <w:lang w:val="ru-RU"/>
        </w:rPr>
        <w:t>, Люблин-Брестскую</w:t>
      </w:r>
      <w:r w:rsidRPr="00646FFB">
        <w:rPr>
          <w:lang w:val="ru-RU"/>
        </w:rPr>
        <w:t>. При продвижении 3-го Белорусского фронта в Вильнюсской операции (5–20 июля) его войсками были освобождены г.</w:t>
      </w:r>
      <w:r>
        <w:t> </w:t>
      </w:r>
      <w:proofErr w:type="spellStart"/>
      <w:r w:rsidRPr="00646FFB">
        <w:rPr>
          <w:lang w:val="ru-RU"/>
        </w:rPr>
        <w:t>Воложин</w:t>
      </w:r>
      <w:proofErr w:type="spellEnd"/>
      <w:r w:rsidRPr="00646FFB">
        <w:rPr>
          <w:lang w:val="ru-RU"/>
        </w:rPr>
        <w:t xml:space="preserve"> и г.</w:t>
      </w:r>
      <w:r>
        <w:t> </w:t>
      </w:r>
      <w:r w:rsidRPr="00646FFB">
        <w:rPr>
          <w:lang w:val="ru-RU"/>
        </w:rPr>
        <w:t>Молодечно (5</w:t>
      </w:r>
      <w:r>
        <w:t> </w:t>
      </w:r>
      <w:r w:rsidRPr="00646FFB">
        <w:rPr>
          <w:lang w:val="ru-RU"/>
        </w:rPr>
        <w:t xml:space="preserve">июля), </w:t>
      </w:r>
      <w:proofErr w:type="spellStart"/>
      <w:r w:rsidRPr="00646FFB">
        <w:rPr>
          <w:lang w:val="ru-RU"/>
        </w:rPr>
        <w:t>г.п</w:t>
      </w:r>
      <w:proofErr w:type="spellEnd"/>
      <w:r w:rsidRPr="00646FFB">
        <w:rPr>
          <w:lang w:val="ru-RU"/>
        </w:rPr>
        <w:t xml:space="preserve">. </w:t>
      </w:r>
      <w:proofErr w:type="spellStart"/>
      <w:r w:rsidRPr="00646FFB">
        <w:rPr>
          <w:lang w:val="ru-RU"/>
        </w:rPr>
        <w:t>Ивенец</w:t>
      </w:r>
      <w:proofErr w:type="spellEnd"/>
      <w:r w:rsidRPr="00646FFB">
        <w:rPr>
          <w:lang w:val="ru-RU"/>
        </w:rPr>
        <w:t xml:space="preserve"> (6</w:t>
      </w:r>
      <w:r>
        <w:t> </w:t>
      </w:r>
      <w:r w:rsidRPr="00646FFB">
        <w:rPr>
          <w:lang w:val="ru-RU"/>
        </w:rPr>
        <w:t xml:space="preserve">июля), </w:t>
      </w:r>
      <w:proofErr w:type="spellStart"/>
      <w:r w:rsidRPr="00646FFB">
        <w:rPr>
          <w:lang w:val="ru-RU"/>
        </w:rPr>
        <w:t>а.г</w:t>
      </w:r>
      <w:proofErr w:type="spellEnd"/>
      <w:r w:rsidRPr="00646FFB">
        <w:rPr>
          <w:lang w:val="ru-RU"/>
        </w:rPr>
        <w:t>.</w:t>
      </w:r>
      <w:r>
        <w:t> </w:t>
      </w:r>
      <w:r w:rsidRPr="00646FFB">
        <w:rPr>
          <w:lang w:val="ru-RU"/>
        </w:rPr>
        <w:t>Гольшаны, г.</w:t>
      </w:r>
      <w:r>
        <w:t> </w:t>
      </w:r>
      <w:r w:rsidRPr="00646FFB">
        <w:rPr>
          <w:lang w:val="ru-RU"/>
        </w:rPr>
        <w:t xml:space="preserve">Ошмяны, </w:t>
      </w:r>
      <w:proofErr w:type="spellStart"/>
      <w:r w:rsidRPr="00646FFB">
        <w:rPr>
          <w:lang w:val="ru-RU"/>
        </w:rPr>
        <w:t>г.п</w:t>
      </w:r>
      <w:proofErr w:type="spellEnd"/>
      <w:r w:rsidRPr="00646FFB">
        <w:rPr>
          <w:lang w:val="ru-RU"/>
        </w:rPr>
        <w:t>.</w:t>
      </w:r>
      <w:r>
        <w:t> </w:t>
      </w:r>
      <w:r w:rsidRPr="00646FFB">
        <w:rPr>
          <w:lang w:val="ru-RU"/>
        </w:rPr>
        <w:t>Юратишки (7</w:t>
      </w:r>
      <w:r>
        <w:t> </w:t>
      </w:r>
      <w:r w:rsidRPr="00646FFB">
        <w:rPr>
          <w:lang w:val="ru-RU"/>
        </w:rPr>
        <w:t>июля), г.</w:t>
      </w:r>
      <w:r>
        <w:t> </w:t>
      </w:r>
      <w:proofErr w:type="spellStart"/>
      <w:r w:rsidRPr="00646FFB">
        <w:rPr>
          <w:lang w:val="ru-RU"/>
        </w:rPr>
        <w:t>Ивье</w:t>
      </w:r>
      <w:proofErr w:type="spellEnd"/>
      <w:r w:rsidRPr="00646FFB">
        <w:rPr>
          <w:lang w:val="ru-RU"/>
        </w:rPr>
        <w:t xml:space="preserve"> (8</w:t>
      </w:r>
      <w:r>
        <w:t> </w:t>
      </w:r>
      <w:r w:rsidRPr="00646FFB">
        <w:rPr>
          <w:lang w:val="ru-RU"/>
        </w:rPr>
        <w:t>июля), г.</w:t>
      </w:r>
      <w:r>
        <w:t> </w:t>
      </w:r>
      <w:r w:rsidRPr="00646FFB">
        <w:rPr>
          <w:lang w:val="ru-RU"/>
        </w:rPr>
        <w:t>Лида (9</w:t>
      </w:r>
      <w:r>
        <w:t> </w:t>
      </w:r>
      <w:r w:rsidRPr="00646FFB">
        <w:rPr>
          <w:lang w:val="ru-RU"/>
        </w:rPr>
        <w:t>июля) и правобережная часть г.</w:t>
      </w:r>
      <w:r>
        <w:t> </w:t>
      </w:r>
      <w:r w:rsidRPr="00646FFB">
        <w:rPr>
          <w:lang w:val="ru-RU"/>
        </w:rPr>
        <w:t>Гродно (16</w:t>
      </w:r>
      <w:r>
        <w:t> </w:t>
      </w:r>
      <w:r w:rsidRPr="00646FFB">
        <w:rPr>
          <w:lang w:val="ru-RU"/>
        </w:rPr>
        <w:t>июля).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 7 июля освободили г.</w:t>
      </w:r>
      <w:r>
        <w:t> </w:t>
      </w:r>
      <w:r w:rsidRPr="00646FFB">
        <w:rPr>
          <w:lang w:val="ru-RU"/>
        </w:rPr>
        <w:t>Дзержинск, а 8 июля части 3-й армии и армейский подвижный отряд 50-й армии овладели г.</w:t>
      </w:r>
      <w:r>
        <w:t> </w:t>
      </w:r>
      <w:proofErr w:type="spellStart"/>
      <w:r w:rsidRPr="00646FFB">
        <w:rPr>
          <w:lang w:val="ru-RU"/>
        </w:rPr>
        <w:t>Новогрудком</w:t>
      </w:r>
      <w:proofErr w:type="spellEnd"/>
      <w:r w:rsidRPr="00646FFB">
        <w:rPr>
          <w:lang w:val="ru-RU"/>
        </w:rPr>
        <w:t>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</w:t>
      </w:r>
      <w:r>
        <w:t> </w:t>
      </w:r>
      <w:r w:rsidRPr="00646FFB">
        <w:rPr>
          <w:lang w:val="ru-RU"/>
        </w:rPr>
        <w:t>км. За этот период были освобождены райцентры Зельва, Мосты, Волковыск.</w:t>
      </w: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г.</w:t>
      </w:r>
      <w:r>
        <w:t> </w:t>
      </w:r>
      <w:r w:rsidRPr="00646FFB">
        <w:rPr>
          <w:lang w:val="ru-RU"/>
        </w:rPr>
        <w:t>Гродно, а 27 июля</w:t>
      </w:r>
      <w:r>
        <w:t> </w:t>
      </w:r>
      <w:r w:rsidRPr="00646FFB">
        <w:rPr>
          <w:lang w:val="ru-RU"/>
        </w:rPr>
        <w:t>– овладеть г.</w:t>
      </w:r>
      <w:r>
        <w:t> </w:t>
      </w:r>
      <w:proofErr w:type="spellStart"/>
      <w:r w:rsidRPr="00646FFB">
        <w:rPr>
          <w:lang w:val="ru-RU"/>
        </w:rPr>
        <w:t>Белостоком</w:t>
      </w:r>
      <w:proofErr w:type="spellEnd"/>
      <w:r w:rsidRPr="00646FFB">
        <w:rPr>
          <w:lang w:val="ru-RU"/>
        </w:rPr>
        <w:t>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646FFB">
        <w:rPr>
          <w:lang w:val="ru-RU"/>
        </w:rPr>
        <w:t>. Так, в ночь на 20 июня партизанские отряды скоординировано провели массовые диверсии на железных дорогах, осуществив свыше 40 тыс.</w:t>
      </w:r>
      <w:r>
        <w:t> </w:t>
      </w:r>
      <w:r w:rsidRPr="00646FFB">
        <w:rPr>
          <w:lang w:val="ru-RU"/>
        </w:rPr>
        <w:t>подрывов рельсов, а за последующие девять суток еще 29 тыс.</w:t>
      </w:r>
      <w:r>
        <w:t> </w:t>
      </w:r>
      <w:r w:rsidRPr="00646FFB">
        <w:rPr>
          <w:lang w:val="ru-RU"/>
        </w:rPr>
        <w:t>При этом только с 26 по 29 июня партизаны пустили под откос 147 вражеских эшелонов.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Благодаря </w:t>
      </w:r>
      <w:r w:rsidRPr="00646FFB">
        <w:rPr>
          <w:b/>
          <w:bCs/>
          <w:lang w:val="ru-RU"/>
        </w:rPr>
        <w:t>операции белорусских партизан</w:t>
      </w:r>
      <w:r w:rsidRPr="00646FFB">
        <w:rPr>
          <w:lang w:val="ru-RU"/>
        </w:rPr>
        <w:t xml:space="preserve">, нашедших проход в тыл врага через топкое болото, была </w:t>
      </w:r>
      <w:r w:rsidRPr="00646FFB">
        <w:rPr>
          <w:b/>
          <w:bCs/>
          <w:lang w:val="ru-RU"/>
        </w:rPr>
        <w:t>построена дорога-лежневка</w:t>
      </w:r>
      <w:r w:rsidRPr="00646FFB">
        <w:rPr>
          <w:lang w:val="ru-RU"/>
        </w:rPr>
        <w:t>, давшая важное тактическое преимущество советским войскам в ходе операции «Багратион»;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>28 июля 1944</w:t>
      </w:r>
      <w:r>
        <w:t> </w:t>
      </w:r>
      <w:r w:rsidRPr="00646FFB">
        <w:rPr>
          <w:lang w:val="ru-RU"/>
        </w:rPr>
        <w:t xml:space="preserve">г. войсками 1-го Белорусского фронта </w:t>
      </w:r>
      <w:r w:rsidRPr="00646FFB">
        <w:rPr>
          <w:b/>
          <w:bCs/>
          <w:lang w:val="ru-RU"/>
        </w:rPr>
        <w:t>освобожден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Брест</w:t>
      </w:r>
      <w:r w:rsidRPr="00646FFB">
        <w:rPr>
          <w:lang w:val="ru-RU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 w:rsidRPr="00646FFB">
        <w:rPr>
          <w:b/>
          <w:bCs/>
          <w:lang w:val="ru-RU"/>
        </w:rPr>
        <w:t xml:space="preserve">десяти </w:t>
      </w:r>
      <w:r w:rsidRPr="00646FFB">
        <w:rPr>
          <w:b/>
          <w:bCs/>
          <w:lang w:val="ru-RU"/>
        </w:rPr>
        <w:lastRenderedPageBreak/>
        <w:t>европейских стран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Румынии, Болгарии, Венгрии, Югославии, Польши, Чехословакии, Австрии, Дании, Норвегии и Германии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17 июля 1944</w:t>
      </w:r>
      <w:r>
        <w:t> </w:t>
      </w:r>
      <w:r w:rsidRPr="00646FFB">
        <w:rPr>
          <w:lang w:val="ru-RU"/>
        </w:rPr>
        <w:t xml:space="preserve">г. состоялся </w:t>
      </w:r>
      <w:r w:rsidRPr="00646FFB">
        <w:rPr>
          <w:b/>
          <w:bCs/>
          <w:lang w:val="ru-RU"/>
        </w:rPr>
        <w:t>«Парад побежденных»</w:t>
      </w:r>
      <w:r w:rsidRPr="00646FFB">
        <w:rPr>
          <w:lang w:val="ru-RU"/>
        </w:rPr>
        <w:t>. Взятых в плен немецких солдат и офицеров (около 57</w:t>
      </w:r>
      <w:r>
        <w:t> </w:t>
      </w:r>
      <w:r w:rsidRPr="00646FFB">
        <w:rPr>
          <w:lang w:val="ru-RU"/>
        </w:rPr>
        <w:t>тыс.) войсками Белорусских фронтов под конвоем провели по г.</w:t>
      </w:r>
      <w:r>
        <w:t> </w:t>
      </w:r>
      <w:r w:rsidRPr="00646FFB">
        <w:rPr>
          <w:lang w:val="ru-RU"/>
        </w:rPr>
        <w:t>Москве, за колоннами которых следовали десятки поливальных машин, смывая с улиц оставшуюся от них грязь.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Наступательная операция «Багратион» имела исключительное значение для белорусов: без этой победы не было бы ни белорусского народа, ни белорусской государственности</w:t>
      </w:r>
      <w:r w:rsidRPr="00646FFB">
        <w:rPr>
          <w:lang w:val="ru-RU"/>
        </w:rPr>
        <w:t>. Потому совершенно не случайно датой независимости выбран день освобождения столицы нашей республики. 3 июля</w:t>
      </w:r>
      <w:r>
        <w:t> </w:t>
      </w:r>
      <w:r w:rsidRPr="00646FFB">
        <w:rPr>
          <w:lang w:val="ru-RU"/>
        </w:rPr>
        <w:t>– вечный символ свободы и любви к Родине, за которую белорусы отдавали самое ценное</w:t>
      </w:r>
      <w:r>
        <w:t> </w:t>
      </w:r>
      <w:r w:rsidRPr="00646FFB">
        <w:rPr>
          <w:lang w:val="ru-RU"/>
        </w:rPr>
        <w:t>– свои жизни.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 </w:t>
      </w:r>
      <w:r w:rsidRPr="00646FFB">
        <w:rPr>
          <w:b/>
          <w:bCs/>
          <w:lang w:val="ru-RU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Достижения суверенной Беларуси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За 30-летний суверенный путь белорусам удалось </w:t>
      </w:r>
      <w:r w:rsidRPr="00646FFB">
        <w:rPr>
          <w:b/>
          <w:bCs/>
          <w:lang w:val="ru-RU"/>
        </w:rPr>
        <w:t>создать надежный фундамент для уверенного развития Республики Беларусь</w:t>
      </w:r>
      <w:r w:rsidRPr="00646FFB">
        <w:rPr>
          <w:lang w:val="ru-RU"/>
        </w:rPr>
        <w:t xml:space="preserve">. Как заявил общенациональный лидер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 xml:space="preserve"> 3</w:t>
      </w:r>
      <w:r>
        <w:t> </w:t>
      </w:r>
      <w:r w:rsidRPr="00646FFB">
        <w:rPr>
          <w:lang w:val="ru-RU"/>
        </w:rPr>
        <w:t>июля 2023</w:t>
      </w:r>
      <w:r>
        <w:t> </w:t>
      </w:r>
      <w:r w:rsidRPr="00646FFB">
        <w:rPr>
          <w:lang w:val="ru-RU"/>
        </w:rPr>
        <w:t xml:space="preserve">г., </w:t>
      </w:r>
      <w:r w:rsidRPr="00646FFB">
        <w:rPr>
          <w:i/>
          <w:iCs/>
          <w:lang w:val="ru-RU"/>
        </w:rPr>
        <w:t>«Мы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нашей стране сформирована </w:t>
      </w:r>
      <w:r w:rsidRPr="00646FFB">
        <w:rPr>
          <w:b/>
          <w:bCs/>
          <w:lang w:val="ru-RU"/>
        </w:rPr>
        <w:t>уникальная политическая модель с развитой системой представительных органов власти</w:t>
      </w:r>
      <w:r w:rsidRPr="00646FFB">
        <w:rPr>
          <w:lang w:val="ru-RU"/>
        </w:rPr>
        <w:t>. Придание конституционно-правового статуса Всебелорусскому народному собранию</w:t>
      </w:r>
      <w:r>
        <w:t> </w:t>
      </w:r>
      <w:r w:rsidRPr="00646FFB">
        <w:rPr>
          <w:lang w:val="ru-RU"/>
        </w:rPr>
        <w:t>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За годы независимости в Республике Беларусь сложилась собственная </w:t>
      </w:r>
      <w:r w:rsidRPr="00646FFB">
        <w:rPr>
          <w:b/>
          <w:bCs/>
          <w:lang w:val="ru-RU"/>
        </w:rPr>
        <w:t>модель государства с сильной социальной политикой и социально-ориентированной экономикой</w:t>
      </w:r>
      <w:r w:rsidRPr="00646FFB">
        <w:rPr>
          <w:lang w:val="ru-RU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Беларуси </w:t>
      </w:r>
      <w:r w:rsidRPr="00646FFB">
        <w:rPr>
          <w:b/>
          <w:bCs/>
          <w:lang w:val="ru-RU"/>
        </w:rPr>
        <w:t>поддерживается межнациональный мир и согласие</w:t>
      </w:r>
      <w:r w:rsidRPr="00646FFB">
        <w:rPr>
          <w:lang w:val="ru-RU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</w:t>
      </w:r>
      <w:r w:rsidRPr="00646FFB">
        <w:rPr>
          <w:lang w:val="ru-RU"/>
        </w:rPr>
        <w:lastRenderedPageBreak/>
        <w:t>конфликтов (на сегодняшний день в нашей стране проживает около 150 национальностей, зарегистрировано 25 конфессий и религиозных направлений).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2024 году наша республика </w:t>
      </w:r>
      <w:r w:rsidRPr="00646FFB">
        <w:rPr>
          <w:b/>
          <w:bCs/>
          <w:lang w:val="ru-RU"/>
        </w:rPr>
        <w:t>стала космической державой</w:t>
      </w:r>
      <w:r w:rsidRPr="00646FFB">
        <w:rPr>
          <w:lang w:val="ru-RU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</w:t>
      </w:r>
      <w:proofErr w:type="spellStart"/>
      <w:r w:rsidRPr="00646FFB">
        <w:rPr>
          <w:lang w:val="ru-RU"/>
        </w:rPr>
        <w:t>М.В.Василевской</w:t>
      </w:r>
      <w:proofErr w:type="spellEnd"/>
      <w:r>
        <w:t> </w:t>
      </w:r>
      <w:r w:rsidRPr="00646FFB">
        <w:rPr>
          <w:lang w:val="ru-RU"/>
        </w:rPr>
        <w:t>– серьезный не только технологический, но и имиджевый прорыв.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И, безусловно, самое важное достижение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обеспечение на белорусской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земле мира и стабильности, независимости и территориальной целостности государства</w:t>
      </w:r>
      <w:r w:rsidRPr="00646FFB">
        <w:rPr>
          <w:lang w:val="ru-RU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 w:rsidRPr="00646FFB">
        <w:rPr>
          <w:b/>
          <w:bCs/>
          <w:lang w:val="ru-RU"/>
        </w:rPr>
        <w:t>Президент Республики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Беларусь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 xml:space="preserve"> отметил: </w:t>
      </w:r>
      <w:r w:rsidRPr="00646FFB">
        <w:rPr>
          <w:b/>
          <w:bCs/>
          <w:i/>
          <w:iCs/>
          <w:lang w:val="ru-RU"/>
        </w:rPr>
        <w:t>«Мы… строим мирную жизнь. Стены не возводим. Окопы не роем. Но наше миролюбие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– не пацифизм… По мере роста угроз будем принимать симметричные меры и наращивать боевую мощь».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 w:rsidRPr="00646FFB">
        <w:rPr>
          <w:b/>
          <w:bCs/>
          <w:i/>
          <w:iCs/>
          <w:lang w:val="ru-RU"/>
        </w:rPr>
        <w:t>«Только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бережно храня память о героях и приумножая достигнутое, белорусы всегда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будут оставаться хозяевами на своей земле и сами определять собственную судьбу»</w:t>
      </w:r>
      <w:r w:rsidRPr="00646FFB">
        <w:rPr>
          <w:lang w:val="ru-RU"/>
        </w:rPr>
        <w:t>,</w:t>
      </w:r>
      <w:r>
        <w:t> </w:t>
      </w:r>
      <w:r w:rsidRPr="00646FFB">
        <w:rPr>
          <w:lang w:val="ru-RU"/>
        </w:rPr>
        <w:t xml:space="preserve">– справедливо подчеркнул </w:t>
      </w:r>
      <w:r w:rsidRPr="00646FFB">
        <w:rPr>
          <w:b/>
          <w:bCs/>
          <w:lang w:val="ru-RU"/>
        </w:rPr>
        <w:t>Президент Республики Беларусь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Сохранение исторической памяти как основа независимости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суверенитета Республики Беларусь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Память о безмерном мужестве и героизме советского народа в годы Великой Отечественной войны</w:t>
      </w:r>
      <w:r>
        <w:t> </w:t>
      </w:r>
      <w:r w:rsidRPr="00646FFB">
        <w:rPr>
          <w:lang w:val="ru-RU"/>
        </w:rPr>
        <w:t>– важное оружие в эпоху переписывания истории. Забвение трагических страниц</w:t>
      </w:r>
      <w:r>
        <w:t> </w:t>
      </w:r>
      <w:r w:rsidRPr="00646FFB">
        <w:rPr>
          <w:lang w:val="ru-RU"/>
        </w:rPr>
        <w:t>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 о подвиге советских солдат.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Социологическое исследование Института социологии НАН Беларуси, проведенное в </w:t>
      </w:r>
      <w:r>
        <w:t>I </w:t>
      </w:r>
      <w:r w:rsidRPr="00646FFB">
        <w:rPr>
          <w:lang w:val="ru-RU"/>
        </w:rPr>
        <w:t>квартале 2024</w:t>
      </w:r>
      <w:r>
        <w:t> </w:t>
      </w:r>
      <w:r w:rsidRPr="00646FFB">
        <w:rPr>
          <w:lang w:val="ru-RU"/>
        </w:rPr>
        <w:t xml:space="preserve">г., свидетельствует, что </w:t>
      </w:r>
      <w:r w:rsidRPr="00646FFB">
        <w:rPr>
          <w:b/>
          <w:bCs/>
          <w:lang w:val="ru-RU"/>
        </w:rPr>
        <w:t>абсолютное большинство белорусов</w:t>
      </w:r>
      <w:r w:rsidRPr="00646FFB">
        <w:rPr>
          <w:lang w:val="ru-RU"/>
        </w:rPr>
        <w:t xml:space="preserve"> (91,9</w:t>
      </w:r>
      <w:r>
        <w:t> </w:t>
      </w:r>
      <w:r w:rsidRPr="00646FFB">
        <w:rPr>
          <w:lang w:val="ru-RU"/>
        </w:rPr>
        <w:t xml:space="preserve">%) </w:t>
      </w:r>
      <w:r w:rsidRPr="00646FFB">
        <w:rPr>
          <w:b/>
          <w:bCs/>
          <w:lang w:val="ru-RU"/>
        </w:rPr>
        <w:t>гордятся</w:t>
      </w:r>
      <w:r w:rsidRPr="00646FFB">
        <w:rPr>
          <w:lang w:val="ru-RU"/>
        </w:rPr>
        <w:t xml:space="preserve"> тем, что </w:t>
      </w:r>
      <w:r w:rsidRPr="00646FFB">
        <w:rPr>
          <w:b/>
          <w:bCs/>
          <w:lang w:val="ru-RU"/>
        </w:rPr>
        <w:t>живут в одной из стран, одержавших победу в Великой Отечественной войне</w:t>
      </w:r>
      <w:r w:rsidRPr="00646FFB">
        <w:rPr>
          <w:lang w:val="ru-RU"/>
        </w:rPr>
        <w:t xml:space="preserve">. При этом, как показывает опрос, Великая Отечественная война </w:t>
      </w:r>
      <w:r w:rsidRPr="00646FFB">
        <w:rPr>
          <w:b/>
          <w:bCs/>
          <w:lang w:val="ru-RU"/>
        </w:rPr>
        <w:t>для большинства жителей</w:t>
      </w:r>
      <w:r w:rsidRPr="00646FFB">
        <w:rPr>
          <w:lang w:val="ru-RU"/>
        </w:rPr>
        <w:t xml:space="preserve"> нашей страны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это героический подвиг советского народа</w:t>
      </w:r>
      <w:r w:rsidRPr="00646FFB">
        <w:rPr>
          <w:lang w:val="ru-RU"/>
        </w:rPr>
        <w:t xml:space="preserve"> (ответило 56,8</w:t>
      </w:r>
      <w:r>
        <w:t> </w:t>
      </w:r>
      <w:r w:rsidRPr="00646FFB">
        <w:rPr>
          <w:lang w:val="ru-RU"/>
        </w:rPr>
        <w:t xml:space="preserve">% опрошенных), </w:t>
      </w:r>
      <w:r w:rsidRPr="00646FFB">
        <w:rPr>
          <w:b/>
          <w:bCs/>
          <w:lang w:val="ru-RU"/>
        </w:rPr>
        <w:t>Великая Победа отцов и дедов</w:t>
      </w:r>
      <w:r w:rsidRPr="00646FFB">
        <w:rPr>
          <w:lang w:val="ru-RU"/>
        </w:rPr>
        <w:t xml:space="preserve"> (55,6</w:t>
      </w:r>
      <w:r>
        <w:t> </w:t>
      </w:r>
      <w:r w:rsidRPr="00646FFB">
        <w:rPr>
          <w:lang w:val="ru-RU"/>
        </w:rPr>
        <w:t>%).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Сохранение исторической памяти</w:t>
      </w:r>
      <w:r w:rsidRPr="00646FFB">
        <w:rPr>
          <w:lang w:val="ru-RU"/>
        </w:rPr>
        <w:t xml:space="preserve"> о героическом прошлом белорусского народа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вопрос национальной безопасности</w:t>
      </w:r>
      <w:r w:rsidRPr="00646FFB">
        <w:rPr>
          <w:lang w:val="ru-RU"/>
        </w:rPr>
        <w:t xml:space="preserve"> нашего государства и народа, являющегося наследником победителей.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Именно поэтому </w:t>
      </w:r>
      <w:r w:rsidRPr="00646FFB">
        <w:rPr>
          <w:b/>
          <w:bCs/>
          <w:lang w:val="ru-RU"/>
        </w:rPr>
        <w:t>в обновленной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Конституции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Республики Беларусь</w:t>
      </w:r>
      <w:r w:rsidRPr="00646FFB">
        <w:rPr>
          <w:lang w:val="ru-RU"/>
        </w:rPr>
        <w:t xml:space="preserve"> четко прописано: «Государство обеспечивает сохранение исторической правды и памяти о </w:t>
      </w:r>
      <w:r w:rsidRPr="00646FFB">
        <w:rPr>
          <w:lang w:val="ru-RU"/>
        </w:rPr>
        <w:lastRenderedPageBreak/>
        <w:t>героическом подвиге белорусского народа в годы Великой Отечественной войны». При этом на конституционном уровне закреплено, что долг граждан Республики Беларусь</w:t>
      </w:r>
      <w:r>
        <w:t> </w:t>
      </w:r>
      <w:r w:rsidRPr="00646FFB">
        <w:rPr>
          <w:lang w:val="ru-RU"/>
        </w:rPr>
        <w:t>– сохранять историческую память о подвиге белорусского народа.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Парламентариями нашей страны разработаны и приняты законы </w:t>
      </w:r>
      <w:r w:rsidRPr="00646FFB">
        <w:rPr>
          <w:b/>
          <w:bCs/>
          <w:lang w:val="ru-RU"/>
        </w:rPr>
        <w:t>«О недопущении реабилитации нацизма»</w:t>
      </w:r>
      <w:r w:rsidRPr="00646FFB">
        <w:rPr>
          <w:lang w:val="ru-RU"/>
        </w:rPr>
        <w:t xml:space="preserve"> и </w:t>
      </w:r>
      <w:r w:rsidRPr="00646FFB">
        <w:rPr>
          <w:b/>
          <w:bCs/>
          <w:lang w:val="ru-RU"/>
        </w:rPr>
        <w:t>«О геноциде белорусского народа»</w:t>
      </w:r>
      <w:r w:rsidRPr="00646FFB">
        <w:rPr>
          <w:lang w:val="ru-RU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Расследование Генеральной прокуратурой </w:t>
      </w:r>
      <w:r w:rsidRPr="00646FFB">
        <w:rPr>
          <w:b/>
          <w:bCs/>
          <w:lang w:val="ru-RU"/>
        </w:rPr>
        <w:t>уголовного дела о геноциде белорусского народа</w:t>
      </w:r>
      <w:r w:rsidRPr="00646FFB">
        <w:rPr>
          <w:lang w:val="ru-RU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Справочно: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ходе расследования установлено, что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288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населенных пункта нашей страны разделили судьбу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Хатыни</w:t>
      </w:r>
      <w:r w:rsidRPr="00646FFB">
        <w:rPr>
          <w:i/>
          <w:iCs/>
          <w:lang w:val="ru-RU"/>
        </w:rPr>
        <w:t>. На территории БССР действовало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560 лагерей смерти</w:t>
      </w:r>
      <w:r w:rsidRPr="00646FFB">
        <w:rPr>
          <w:i/>
          <w:iCs/>
          <w:lang w:val="ru-RU"/>
        </w:rPr>
        <w:t>. Проведено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180 крупных карательных операций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На местах сражений, захоронений павших воинов и партизан </w:t>
      </w:r>
      <w:r w:rsidRPr="00646FFB">
        <w:rPr>
          <w:b/>
          <w:bCs/>
          <w:lang w:val="ru-RU"/>
        </w:rPr>
        <w:t>установлены и бережно сохраняются тысячи памятников и мемориальных комплексов</w:t>
      </w:r>
      <w:r w:rsidRPr="00646FFB">
        <w:rPr>
          <w:lang w:val="ru-RU"/>
        </w:rPr>
        <w:t>. Проводится кропотливая работа по восстановлению имен тех, кто до сих пор покоится в безымянных могилах.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 2004 по 2023 годы </w:t>
      </w:r>
      <w:r w:rsidRPr="00646FFB">
        <w:rPr>
          <w:b/>
          <w:bCs/>
          <w:lang w:val="ru-RU"/>
        </w:rPr>
        <w:t>27 населенных пунктов</w:t>
      </w:r>
      <w:r w:rsidRPr="00646FFB">
        <w:rPr>
          <w:lang w:val="ru-RU"/>
        </w:rPr>
        <w:t xml:space="preserve"> награждены в</w:t>
      </w:r>
      <w:r w:rsidRPr="00646FFB">
        <w:rPr>
          <w:b/>
          <w:bCs/>
          <w:lang w:val="ru-RU"/>
        </w:rPr>
        <w:t>ымпелом «За мужество и стойкость в годы Великой Отечественной войны»</w:t>
      </w:r>
      <w:r w:rsidRPr="00646FFB">
        <w:rPr>
          <w:lang w:val="ru-RU"/>
        </w:rPr>
        <w:t xml:space="preserve">: Брест, Бобруйск, Борисов, Витебск, Гомель, Гродно, Жлобин, Заславль, Кличев, Кричев, Лепель, Лида, Минск, Могилев, Молодечно, Орша, Пинск, Полоцк, Рогачев, Скидель, Ушачи, Бегомль, </w:t>
      </w:r>
      <w:proofErr w:type="spellStart"/>
      <w:r w:rsidRPr="00646FFB">
        <w:rPr>
          <w:lang w:val="ru-RU"/>
        </w:rPr>
        <w:t>Лоев</w:t>
      </w:r>
      <w:proofErr w:type="spellEnd"/>
      <w:r w:rsidRPr="00646FFB">
        <w:rPr>
          <w:lang w:val="ru-RU"/>
        </w:rPr>
        <w:t>, Октябрьский, Россоны, Сураж, Острошицкий Городок.</w:t>
      </w:r>
      <w:r>
        <w:t> </w:t>
      </w:r>
      <w:r w:rsidRPr="00646FFB">
        <w:rPr>
          <w:lang w:val="ru-RU"/>
        </w:rPr>
        <w:t>В соответствии с Указом Президента Республики Беларусь 2 февраля 2024</w:t>
      </w:r>
      <w:r>
        <w:t> </w:t>
      </w:r>
      <w:r w:rsidRPr="00646FFB">
        <w:rPr>
          <w:lang w:val="ru-RU"/>
        </w:rPr>
        <w:t>г. награждены еще 9 населенных пунктов, являющихся достойным примером боевого и трудового подвига, всенародного сопротивления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города Барановичи, Дзержинск, Дятлово, Калинковичи, Любань, Осиповичи, Чаусы, городские поселки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Оболь</w:t>
      </w:r>
      <w:proofErr w:type="spellEnd"/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Освея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Ежегодно проводимые акции, мероприятия по посещению мест воинской славы, захоронений жертв</w:t>
      </w:r>
      <w:r w:rsidRPr="00646FFB">
        <w:rPr>
          <w:lang w:val="ru-RU"/>
        </w:rPr>
        <w:t xml:space="preserve"> чудовищной войны</w:t>
      </w:r>
      <w:r>
        <w:t> </w:t>
      </w:r>
      <w:r w:rsidRPr="00646FFB">
        <w:rPr>
          <w:lang w:val="ru-RU"/>
        </w:rPr>
        <w:t>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государственных </w:t>
      </w:r>
      <w:r w:rsidRPr="00646FFB">
        <w:rPr>
          <w:b/>
          <w:bCs/>
          <w:lang w:val="ru-RU"/>
        </w:rPr>
        <w:t>средствах массовой информации широко освещается</w:t>
      </w:r>
      <w:r w:rsidRPr="00646FFB">
        <w:rPr>
          <w:lang w:val="ru-RU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left="566" w:firstLine="566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Вниманию выступающих: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с празднованием 80-летия освобождения Беларуси от немецко-фашистских захватчиков.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>Старшее поколение с честью и достоинством выполнило свою историческую миссию</w:t>
      </w:r>
      <w:r>
        <w:t> </w:t>
      </w:r>
      <w:r w:rsidRPr="00646FFB">
        <w:rPr>
          <w:lang w:val="ru-RU"/>
        </w:rPr>
        <w:t>– вместе с Великой Победой оно отстояло государственный суверенитет и независимость. Наш священный долг</w:t>
      </w:r>
      <w:r>
        <w:t> </w:t>
      </w:r>
      <w:r w:rsidRPr="00646FFB">
        <w:rPr>
          <w:lang w:val="ru-RU"/>
        </w:rPr>
        <w:t>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lang w:val="ru-RU"/>
        </w:rPr>
        <w:t>****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По словам белорусского лидера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b/>
          <w:bCs/>
          <w:lang w:val="ru-RU"/>
        </w:rPr>
        <w:t>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«Великая Победа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– главный и ключевой момент в истории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возрождения и становления белорусской нации</w:t>
      </w:r>
      <w:r w:rsidRPr="00646FFB">
        <w:rPr>
          <w:lang w:val="ru-RU"/>
        </w:rPr>
        <w:t xml:space="preserve">. </w:t>
      </w:r>
      <w:r w:rsidRPr="00646FFB">
        <w:rPr>
          <w:i/>
          <w:iCs/>
          <w:lang w:val="ru-RU"/>
        </w:rPr>
        <w:t>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85560" w:rsidRPr="00646FF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60"/>
    <w:rsid w:val="00646FFB"/>
    <w:rsid w:val="00D51DF6"/>
    <w:rsid w:val="00E64512"/>
    <w:rsid w:val="00E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6451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12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6451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1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Короткий Владимир Викторович</cp:lastModifiedBy>
  <cp:revision>2</cp:revision>
  <cp:lastPrinted>2024-06-06T11:25:00Z</cp:lastPrinted>
  <dcterms:created xsi:type="dcterms:W3CDTF">2024-06-18T05:23:00Z</dcterms:created>
  <dcterms:modified xsi:type="dcterms:W3CDTF">2024-06-18T05:23:00Z</dcterms:modified>
</cp:coreProperties>
</file>